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9720" w:type="dxa"/>
        <w:tblLook w:val="04A0" w:firstRow="1" w:lastRow="0" w:firstColumn="1" w:lastColumn="0" w:noHBand="0" w:noVBand="1"/>
      </w:tblPr>
      <w:tblGrid>
        <w:gridCol w:w="828"/>
        <w:gridCol w:w="2244"/>
        <w:gridCol w:w="645"/>
        <w:gridCol w:w="351"/>
        <w:gridCol w:w="1065"/>
        <w:gridCol w:w="1488"/>
        <w:gridCol w:w="1487"/>
        <w:gridCol w:w="1177"/>
        <w:gridCol w:w="766"/>
      </w:tblGrid>
      <w:tr w:rsidR="00C954C2" w:rsidRPr="00C954C2" w14:paraId="59BF5691" w14:textId="77777777" w:rsidTr="00C954C2">
        <w:trPr>
          <w:trHeight w:val="375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AFF6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8"/>
                <w:szCs w:val="2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8"/>
                <w:szCs w:val="28"/>
                <w:rtl/>
                <w14:ligatures w14:val="none"/>
              </w:rPr>
              <w:t>תוכנית לימודים לתואר ראשון - פיזיקה כימיה דו-חוגי מובנה - תיכון 84255</w:t>
            </w:r>
          </w:p>
        </w:tc>
      </w:tr>
      <w:tr w:rsidR="00C954C2" w:rsidRPr="00C954C2" w14:paraId="2CCA1E5E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EF97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מס' קורס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3173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נושא קורס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C817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ה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6D9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ת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BF18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מ/ס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D1E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 xml:space="preserve">סמסטר א' - </w:t>
            </w:r>
            <w:proofErr w:type="spellStart"/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נק"ז</w:t>
            </w:r>
            <w:proofErr w:type="spellEnd"/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C6A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 xml:space="preserve">סמסטר ב' - </w:t>
            </w:r>
            <w:proofErr w:type="spellStart"/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נק"ז</w:t>
            </w:r>
            <w:proofErr w:type="spellEnd"/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135E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ש. פרונטליות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D437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595959"/>
                <w:kern w:val="0"/>
                <w:sz w:val="20"/>
                <w:szCs w:val="20"/>
                <w:rtl/>
                <w14:ligatures w14:val="none"/>
              </w:rPr>
              <w:t>ש. שכ"ל</w:t>
            </w:r>
          </w:p>
        </w:tc>
      </w:tr>
      <w:tr w:rsidR="00C954C2" w:rsidRPr="00C954C2" w14:paraId="38167F0A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BD490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קיץ לפני שנה א'</w:t>
            </w:r>
          </w:p>
        </w:tc>
      </w:tr>
      <w:tr w:rsidR="00C954C2" w:rsidRPr="00C954C2" w14:paraId="2ADAEF0A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7D98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84-101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1DB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כללית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D13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E501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F3B0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F89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C26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DC2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9B7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</w:tr>
      <w:tr w:rsidR="00C954C2" w:rsidRPr="00C954C2" w14:paraId="09F5D0FA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2A4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88-112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936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אלגברה ליניארית 1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E0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C1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6C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68B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EB9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938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8CC6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</w:tr>
      <w:tr w:rsidR="00C954C2" w:rsidRPr="00C954C2" w14:paraId="6CF53212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EC696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שנה א</w:t>
            </w:r>
          </w:p>
        </w:tc>
      </w:tr>
      <w:tr w:rsidR="00C954C2" w:rsidRPr="00C954C2" w14:paraId="0A14903A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EC49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84-102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A06A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אי אורגנית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32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83E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6347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85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1B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E42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714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73C8C73B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AAC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86-115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8158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מכניקה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50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7F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B07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F0C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D5D7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60E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BEC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0C4747EF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14EC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86-120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908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חשמל ומגנטיות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3F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B8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A023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63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554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7C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03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06038E3C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522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86-154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49BA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משואות דיפרנציאליות רגילות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612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7E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F74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3C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EC9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7F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9B7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01A1860A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5163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88-132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28A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חשבון אינפיניטסימלי 1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081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9B5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BA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12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2E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D0C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D62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77EA1D79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E861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88-133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944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חשבון אינפיניטסימלי 2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22C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0F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391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5CF0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462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77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90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73627A4E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956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88-165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7B2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מבוא להסתברות וסטטיסטיקה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20B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0A5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4B42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2A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CB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E3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FCD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6F91BA65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B023E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קיץ אחרי שנה א'</w:t>
            </w:r>
          </w:p>
        </w:tc>
      </w:tr>
      <w:tr w:rsidR="00C954C2" w:rsidRPr="00C954C2" w14:paraId="7EE15B6C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A58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86-170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418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מבוא לפיזיקה מודרנית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99D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464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A7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93C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D2A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68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CF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44D992A6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3ED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86-209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7FB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גלים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44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4C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8D0F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11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BD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D6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DD3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665E2C75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B3F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84-104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AD0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מבוא לכימיה אורגנית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868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4C8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9C33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4377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EA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87C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72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1B37558A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726C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84-109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84FB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בכימיה אנליטית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2A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C9A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36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F76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E86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9C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F5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C954C2" w:rsidRPr="00C954C2" w14:paraId="23AB069F" w14:textId="77777777" w:rsidTr="00C954C2">
        <w:trPr>
          <w:trHeight w:val="285"/>
        </w:trPr>
        <w:tc>
          <w:tcPr>
            <w:tcW w:w="37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9413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8EC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בפיזיקה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96F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4CC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780B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834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</w:tr>
      <w:tr w:rsidR="00C954C2" w:rsidRPr="00C954C2" w14:paraId="162D7EEA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9D288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44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כימיה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9E17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CF1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BAA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0B2C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11.5</w:t>
            </w:r>
          </w:p>
        </w:tc>
      </w:tr>
      <w:tr w:rsidR="00C954C2" w:rsidRPr="00C954C2" w14:paraId="057E8943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A880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CF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שנה א'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2DD8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955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7EC2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99E3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34.5</w:t>
            </w:r>
          </w:p>
        </w:tc>
      </w:tr>
      <w:tr w:rsidR="00C954C2" w:rsidRPr="00C954C2" w14:paraId="4506DD15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4831D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שנה ב'</w:t>
            </w:r>
          </w:p>
        </w:tc>
      </w:tr>
      <w:tr w:rsidR="00C954C2" w:rsidRPr="00C954C2" w14:paraId="0F6733FC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C378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84-296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527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מבוא למחקר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8FC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9831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7F24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522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494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55F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FC7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954C2" w:rsidRPr="00C954C2" w14:paraId="35316D67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20598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84103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50CA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כללית ב'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48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63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13DD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E1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66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174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F8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42F07835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EEB53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84-299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A00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שעות מחלקה (נ"ז=0)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F97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F6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603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3C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936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6A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1D3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C954C2" w:rsidRPr="00C954C2" w14:paraId="55F625A4" w14:textId="77777777" w:rsidTr="00C954C2">
        <w:trPr>
          <w:trHeight w:val="12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0700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86-129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7AB0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בפיזיקה כללית - להמרת בגרות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1C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1E2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82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890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05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21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18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954C2" w:rsidRPr="00C954C2" w14:paraId="5B8F46CB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EDDB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86-164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A1B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מבוא למחשבים בפיזיקה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74D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9D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5EB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17E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EF4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5CD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D98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629C5671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BB46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86-207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F1B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מתמטיקה לפיזיקאים 3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87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FC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73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3ED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39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0D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3C8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1AED902C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D24D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86-208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F6C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מתמטיקה לפיזיקאים 4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BE2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F2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E71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50A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324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4B5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88F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7EAD4455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09CD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86-210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8D3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מכניקה אנליטית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2C8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188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8AD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549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11E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5D0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A2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7882B35E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365F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86-311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978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תורת הקוונטים 1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F6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4E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16F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AA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F5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6A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6D7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7D58ECC2" w14:textId="77777777" w:rsidTr="00C954C2">
        <w:trPr>
          <w:trHeight w:val="120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80A0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86-431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38C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אוריינטציה לתלמידי מחקר (ניתן לקחת בשנה ג')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329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3F0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BE2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2D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A11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5C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1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954C2" w:rsidRPr="00C954C2" w14:paraId="5F1A0482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FDBA4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קיץ אחרי שנה ב'</w:t>
            </w:r>
          </w:p>
        </w:tc>
      </w:tr>
      <w:tr w:rsidR="00C954C2" w:rsidRPr="00C954C2" w14:paraId="377D334B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D89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84-205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681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אורגנית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79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4AE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20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8F3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4C5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D0E1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37A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14832E72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9E3C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84-206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436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אורגנית ב'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DE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26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765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D30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D8B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490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8BD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23134702" w14:textId="77777777" w:rsidTr="00C954C2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95B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84-214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7B0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אינסטרומנטלית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A8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63E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A6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948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9B9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7A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A2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1C29CA61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7CD4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86-232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BD7F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ממוחשבת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11A4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94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E7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58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24A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CE8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27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2F9DF31F" w14:textId="77777777" w:rsidTr="00C954C2">
        <w:trPr>
          <w:trHeight w:val="285"/>
        </w:trPr>
        <w:tc>
          <w:tcPr>
            <w:tcW w:w="37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5BB5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2C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בפיזיקה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7CA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FAA2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20E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EAE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13.5</w:t>
            </w:r>
          </w:p>
        </w:tc>
      </w:tr>
      <w:tr w:rsidR="00C954C2" w:rsidRPr="00C954C2" w14:paraId="0FB89B90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4B40B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44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בכימיה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99A4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E93E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000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69F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C954C2" w:rsidRPr="00C954C2" w14:paraId="023307AA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4A91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57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שנה ב'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0CC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F05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F5A6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B2F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23.5</w:t>
            </w:r>
          </w:p>
        </w:tc>
      </w:tr>
      <w:tr w:rsidR="00C954C2" w:rsidRPr="00C954C2" w14:paraId="411D1023" w14:textId="77777777" w:rsidTr="00C954C2">
        <w:trPr>
          <w:trHeight w:val="300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B336" w14:textId="77777777" w:rsidR="00C954C2" w:rsidRPr="00C954C2" w:rsidRDefault="00C954C2" w:rsidP="00C954C2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B0F0"/>
                <w:kern w:val="0"/>
                <w:sz w:val="22"/>
                <w:szCs w:val="22"/>
                <w:rtl/>
                <w14:ligatures w14:val="none"/>
              </w:rPr>
              <w:t>שנה ג'</w:t>
            </w:r>
          </w:p>
        </w:tc>
      </w:tr>
      <w:tr w:rsidR="00C954C2" w:rsidRPr="00C954C2" w14:paraId="1DCC55CB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0E051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84-209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2F7C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פיסיקלית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7A6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401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20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8C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D1F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58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17F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6468F018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4184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84-210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12D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פיסיקלית ב'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9587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5C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79C2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A9D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94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ED9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CC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50DC450D" w14:textId="77777777" w:rsidTr="00C954C2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B83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84-211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EB4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א' בכימיה פיסיקלית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4DA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A76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E5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45A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CA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66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67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1FAF0C81" w14:textId="77777777" w:rsidTr="00C954C2">
        <w:trPr>
          <w:trHeight w:val="96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F40B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84-216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083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שיטות מעבדה בכימיה אורגנית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A23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C3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3F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3B3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9A5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F3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C73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0265E4CE" w14:textId="77777777" w:rsidTr="00C954C2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78F2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84-237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ABB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ספקטרוסקופיה וקביעת מבנה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01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11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54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CB1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591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539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8EA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1B55A7DA" w14:textId="77777777" w:rsidTr="00C954C2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6FD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84-301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5C40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אי אורגנית מתקדמת א'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5C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255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45FD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EDE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012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8DE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B45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1F4DF1F8" w14:textId="77777777" w:rsidTr="00C954C2">
        <w:trPr>
          <w:trHeight w:val="72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058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84-310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C44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כימיה אורגנית פיסיקלית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0F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90C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E54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157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FD4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7E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95C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45F942A1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7D4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84-399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D461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שעות מחלקה (נ"ז=0)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6C2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B32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04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C8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AE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89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127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C954C2" w:rsidRPr="00C954C2" w14:paraId="34962B31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0291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86-216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339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מכניקה סטטיסטית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E0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27C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6B63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F0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1C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BB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93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C954C2" w:rsidRPr="00C954C2" w14:paraId="3213D2F8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B778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86-234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20B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תורת השדה האלקטרומגנטי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66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88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4CC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D09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6B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506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636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54720DEE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1386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86-246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A09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 xml:space="preserve">אופטיקה 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9E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8F1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A4E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D1F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684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614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CFC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954C2" w:rsidRPr="00C954C2" w14:paraId="6F97291B" w14:textId="77777777" w:rsidTr="00C954C2">
        <w:trPr>
          <w:trHeight w:val="480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D562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86-248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D9B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מעבדה באופטיקה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B0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96D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41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063B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80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3A31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4EBB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954C2" w:rsidRPr="00C954C2" w14:paraId="58BD4EAD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F47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86-302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0BE3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 xml:space="preserve">אנליזה נומרית </w:t>
            </w:r>
            <w:proofErr w:type="spellStart"/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לפסיקאים</w:t>
            </w:r>
            <w:proofErr w:type="spellEnd"/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61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1BE0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A53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25D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CB8C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245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D70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</w:tr>
      <w:tr w:rsidR="00C954C2" w:rsidRPr="00C954C2" w14:paraId="48B1AA75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32B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86-312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779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תורת הקוונטים 2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EE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66A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0D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A6F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82D8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6F3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37A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2.5</w:t>
            </w:r>
          </w:p>
        </w:tc>
      </w:tr>
      <w:tr w:rsidR="00C954C2" w:rsidRPr="00C954C2" w14:paraId="40B8041F" w14:textId="77777777" w:rsidTr="00C954C2">
        <w:trPr>
          <w:trHeight w:val="144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36B3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86-432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55F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סמינר בנושאים נבחרים או אחד מהסמינרים בכימיה</w:t>
            </w: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52F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300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7FF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28E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FAA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CEC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C3D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C954C2" w:rsidRPr="00C954C2" w14:paraId="61CFE93A" w14:textId="77777777" w:rsidTr="00C954C2">
        <w:trPr>
          <w:trHeight w:val="285"/>
        </w:trPr>
        <w:tc>
          <w:tcPr>
            <w:tcW w:w="37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2E96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kern w:val="0"/>
                <w:sz w:val="18"/>
                <w:szCs w:val="18"/>
                <w:rtl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2ECD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בפיזיקה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4278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0D3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2038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559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13.5</w:t>
            </w:r>
          </w:p>
        </w:tc>
      </w:tr>
      <w:tr w:rsidR="00C954C2" w:rsidRPr="00C954C2" w14:paraId="3AE82D81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4FD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81F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:rtl/>
                <w14:ligatures w14:val="none"/>
              </w:rPr>
              <w:t>סה"כ בכימיה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2A40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B12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8DD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16.5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E2A2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14.5</w:t>
            </w:r>
          </w:p>
        </w:tc>
      </w:tr>
      <w:tr w:rsidR="00C954C2" w:rsidRPr="00C954C2" w14:paraId="79BFE21A" w14:textId="77777777" w:rsidTr="00C954C2">
        <w:trPr>
          <w:trHeight w:val="285"/>
        </w:trPr>
        <w:tc>
          <w:tcPr>
            <w:tcW w:w="37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680BB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8216" w14:textId="77777777" w:rsidR="00C954C2" w:rsidRPr="00C954C2" w:rsidRDefault="00C954C2" w:rsidP="00C954C2">
            <w:pPr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8572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3F34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11.5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118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270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</w:tr>
      <w:tr w:rsidR="00C954C2" w:rsidRPr="00C954C2" w14:paraId="26099FA0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038B" w14:textId="77777777" w:rsidR="00C954C2" w:rsidRPr="00C954C2" w:rsidRDefault="00C954C2" w:rsidP="00C954C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CE5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366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9E4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DE9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F831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A6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402E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0D3C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073DE8AD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751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0DD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793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8AC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391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724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CF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A5A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A76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1CC67B67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F3DC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35E9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F03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DC72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E70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D2F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93EB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7FC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29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3EB69746" w14:textId="77777777" w:rsidTr="00C954C2">
        <w:trPr>
          <w:trHeight w:val="28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D425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4BF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D365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954C2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rtl/>
                <w14:ligatures w14:val="none"/>
              </w:rPr>
              <w:t>נק"ז</w:t>
            </w:r>
            <w:proofErr w:type="spell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A32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0AB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494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FC1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BDC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3B94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40F845CB" w14:textId="77777777" w:rsidTr="00C954C2">
        <w:trPr>
          <w:trHeight w:val="300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3197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סה"כ נקודות זכות לתואר ראשון: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73E8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82.5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3D1C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2CFF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F39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0E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16F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C6AB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3BB0EF02" w14:textId="77777777" w:rsidTr="00C954C2">
        <w:trPr>
          <w:trHeight w:val="285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550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מהן בפיזיקה: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2CE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52.5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96F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8845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AE6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C8D7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9A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625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7B36AD2D" w14:textId="77777777" w:rsidTr="00C954C2">
        <w:trPr>
          <w:trHeight w:val="285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E616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מהן בכימיה: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00A2F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012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EEB7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924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8891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0F40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C54B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15F03207" w14:textId="77777777" w:rsidTr="00C954C2">
        <w:trPr>
          <w:trHeight w:val="285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9CDE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סה"כ שעות פרונטליות בפיזיקה: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E4DE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1A2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4B66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894F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5BE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ED0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419E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17DF0D4F" w14:textId="77777777" w:rsidTr="00C954C2">
        <w:trPr>
          <w:trHeight w:val="285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209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סה"כ שעות לשכר לימוד בפיזיקה: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25A6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3E19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3B65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6457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1E7E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AD28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81CA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954C2" w:rsidRPr="00C954C2" w14:paraId="56525FEC" w14:textId="77777777" w:rsidTr="00C954C2">
        <w:trPr>
          <w:trHeight w:val="285"/>
        </w:trPr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4AE4" w14:textId="77777777" w:rsidR="00C954C2" w:rsidRPr="00C954C2" w:rsidRDefault="00C954C2" w:rsidP="00C954C2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סה"כ שעות לשכר לימוד בכימיה: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BF9B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C954C2"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1EF3" w14:textId="77777777" w:rsidR="00C954C2" w:rsidRPr="00C954C2" w:rsidRDefault="00C954C2" w:rsidP="00C954C2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F85D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E872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87E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43C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6F73" w14:textId="77777777" w:rsidR="00C954C2" w:rsidRPr="00C954C2" w:rsidRDefault="00C954C2" w:rsidP="00C954C2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117056" w14:textId="77777777" w:rsidR="00502453" w:rsidRDefault="00502453"/>
    <w:sectPr w:rsidR="005024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0C87E" w14:textId="77777777" w:rsidR="00C954C2" w:rsidRDefault="00C954C2" w:rsidP="00C954C2">
      <w:pPr>
        <w:spacing w:after="0" w:line="240" w:lineRule="auto"/>
      </w:pPr>
      <w:r>
        <w:separator/>
      </w:r>
    </w:p>
  </w:endnote>
  <w:endnote w:type="continuationSeparator" w:id="0">
    <w:p w14:paraId="3F9CEDF6" w14:textId="77777777" w:rsidR="00C954C2" w:rsidRDefault="00C954C2" w:rsidP="00C9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94746" w14:textId="77777777" w:rsidR="00C954C2" w:rsidRDefault="00C954C2" w:rsidP="00C954C2">
      <w:pPr>
        <w:spacing w:after="0" w:line="240" w:lineRule="auto"/>
      </w:pPr>
      <w:r>
        <w:separator/>
      </w:r>
    </w:p>
  </w:footnote>
  <w:footnote w:type="continuationSeparator" w:id="0">
    <w:p w14:paraId="43C7FEAA" w14:textId="77777777" w:rsidR="00C954C2" w:rsidRDefault="00C954C2" w:rsidP="00C9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C2"/>
    <w:rsid w:val="00502453"/>
    <w:rsid w:val="006C2271"/>
    <w:rsid w:val="00862CC2"/>
    <w:rsid w:val="00A94D59"/>
    <w:rsid w:val="00C954C2"/>
    <w:rsid w:val="00F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C288"/>
  <w15:chartTrackingRefBased/>
  <w15:docId w15:val="{69F6AE2F-9729-4BFC-80FD-076BDC35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Arial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4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4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4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4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954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95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954C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954C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954C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95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95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95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95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9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4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95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95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4C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4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954C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954C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5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954C2"/>
  </w:style>
  <w:style w:type="paragraph" w:styleId="af0">
    <w:name w:val="footer"/>
    <w:basedOn w:val="a"/>
    <w:link w:val="af1"/>
    <w:uiPriority w:val="99"/>
    <w:unhideWhenUsed/>
    <w:rsid w:val="00C954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9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3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437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רחלי עניאל</dc:creator>
  <cp:keywords/>
  <dc:description/>
  <cp:lastModifiedBy>רחלי עניאל</cp:lastModifiedBy>
  <cp:revision>1</cp:revision>
  <dcterms:created xsi:type="dcterms:W3CDTF">2024-09-25T11:36:00Z</dcterms:created>
  <dcterms:modified xsi:type="dcterms:W3CDTF">2024-09-25T12:19:00Z</dcterms:modified>
</cp:coreProperties>
</file>